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B9" w:rsidRDefault="00EE3EB9">
      <w:r>
        <w:t>от 28.09.2018</w:t>
      </w:r>
    </w:p>
    <w:p w:rsidR="00EE3EB9" w:rsidRDefault="00EE3EB9"/>
    <w:p w:rsidR="00EE3EB9" w:rsidRDefault="00EE3EB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E3EB9" w:rsidRDefault="00EE3EB9">
      <w:r>
        <w:t>Общество с ограниченной ответственностью «Апрель» ИНН 1840079329</w:t>
      </w:r>
    </w:p>
    <w:p w:rsidR="00EE3EB9" w:rsidRDefault="00EE3EB9">
      <w:r>
        <w:t>Общество с ограниченной ответственностью «Семь Энергий» ИНН 7725780505</w:t>
      </w:r>
    </w:p>
    <w:p w:rsidR="00EE3EB9" w:rsidRDefault="00EE3EB9">
      <w:r>
        <w:t>Общество с ограниченной ответственностью «ХОЛДИНГ СТРОЙ ПРОЕКТ» ИНН 7736306022</w:t>
      </w:r>
    </w:p>
    <w:p w:rsidR="00EE3EB9" w:rsidRDefault="00EE3EB9">
      <w:r>
        <w:t>Индивидуальный предприниматель Терехов Евгений Павлович ИНН 780529566855</w:t>
      </w:r>
    </w:p>
    <w:p w:rsidR="00EE3EB9" w:rsidRDefault="00EE3EB9">
      <w:r>
        <w:t>Общество с ограниченной ответственностью «СТРОЙ-АЛЬЯНС 2000» ИНН 9729117966</w:t>
      </w:r>
    </w:p>
    <w:p w:rsidR="00EE3EB9" w:rsidRDefault="00EE3EB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E3EB9"/>
    <w:rsid w:val="00045D12"/>
    <w:rsid w:val="0052439B"/>
    <w:rsid w:val="00B80071"/>
    <w:rsid w:val="00CF2800"/>
    <w:rsid w:val="00E113EE"/>
    <w:rsid w:val="00EC3407"/>
    <w:rsid w:val="00EE3EB9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